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第46届世界技能大赛湖南选拔赛</w:t>
      </w:r>
      <w:r>
        <w:rPr>
          <w:rFonts w:hint="eastAsia" w:asciiTheme="majorEastAsia" w:hAnsiTheme="majorEastAsia" w:eastAsiaTheme="majorEastAsia" w:cstheme="majorEastAsia"/>
          <w:sz w:val="44"/>
          <w:szCs w:val="44"/>
        </w:rPr>
        <w:t>信息网络布线项目</w:t>
      </w:r>
      <w:r>
        <w:rPr>
          <w:rFonts w:hint="eastAsia" w:asciiTheme="majorEastAsia" w:hAnsiTheme="majorEastAsia" w:eastAsiaTheme="majorEastAsia" w:cstheme="majorEastAsia"/>
          <w:spacing w:val="-8"/>
          <w:sz w:val="44"/>
          <w:szCs w:val="44"/>
          <w:shd w:val="clear" w:color="auto" w:fill="FFFFFF"/>
          <w:lang w:val="en-US" w:eastAsia="zh-CN"/>
        </w:rPr>
        <w:t>实施方案</w:t>
      </w:r>
    </w:p>
    <w:p>
      <w:pPr>
        <w:spacing w:line="600" w:lineRule="exact"/>
        <w:ind w:firstLine="640" w:firstLineChars="200"/>
        <w:outlineLvl w:val="0"/>
        <w:rPr>
          <w:rFonts w:hint="default" w:ascii="仿宋_GB2312" w:hAnsi="宋体" w:eastAsia="仿宋_GB2312" w:cs="宋体"/>
          <w:kern w:val="0"/>
          <w:lang w:val="en-US" w:eastAsia="zh-CN"/>
        </w:rPr>
      </w:pPr>
      <w:r>
        <w:rPr>
          <w:rFonts w:hint="eastAsia" w:ascii="仿宋_GB2312" w:hAnsi="宋体" w:cs="宋体"/>
          <w:kern w:val="0"/>
        </w:rPr>
        <w:t>本次竞赛由湖南省人力资源和社会保障厅主办，衡阳技师学院承办。</w:t>
      </w:r>
      <w:r>
        <w:rPr>
          <w:rFonts w:hint="eastAsia" w:ascii="仿宋_GB2312" w:hAnsi="宋体" w:cs="宋体"/>
          <w:kern w:val="0"/>
          <w:lang w:val="en-US" w:eastAsia="zh-CN"/>
        </w:rPr>
        <w:t>为保证本次竞赛有序进行，特制订如下实施方案。</w:t>
      </w:r>
    </w:p>
    <w:p>
      <w:pPr>
        <w:spacing w:line="600" w:lineRule="exact"/>
        <w:ind w:firstLine="643" w:firstLineChars="200"/>
        <w:outlineLvl w:val="0"/>
        <w:rPr>
          <w:rFonts w:hint="eastAsia" w:eastAsia="黑体"/>
          <w:b/>
          <w:bCs/>
          <w:lang w:val="en-US" w:eastAsia="zh-CN"/>
        </w:rPr>
      </w:pPr>
      <w:r>
        <w:rPr>
          <w:rFonts w:hint="eastAsia" w:eastAsia="黑体"/>
          <w:b/>
          <w:bCs/>
          <w:lang w:val="en-US" w:eastAsia="zh-CN"/>
        </w:rPr>
        <w:t>一、竞赛项目</w:t>
      </w:r>
    </w:p>
    <w:p>
      <w:pPr>
        <w:spacing w:line="600" w:lineRule="exact"/>
        <w:ind w:firstLine="560" w:firstLineChars="200"/>
        <w:jc w:val="left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  <w:lang w:val="en-US" w:eastAsia="zh-CN"/>
        </w:rPr>
        <w:t>信息网络布线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hint="eastAsia" w:eastAsia="黑体"/>
          <w:b/>
          <w:bCs/>
        </w:rPr>
        <w:t>二、时间与地点</w:t>
      </w:r>
    </w:p>
    <w:p>
      <w:pPr>
        <w:numPr>
          <w:ilvl w:val="0"/>
          <w:numId w:val="0"/>
        </w:numPr>
        <w:spacing w:line="592" w:lineRule="exact"/>
        <w:ind w:leftChars="0" w:firstLine="560" w:firstLineChars="200"/>
        <w:outlineLvl w:val="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1. </w:t>
      </w:r>
      <w:r>
        <w:rPr>
          <w:rFonts w:hint="eastAsia"/>
          <w:lang w:val="en-US" w:eastAsia="zh-CN"/>
        </w:rPr>
        <w:t>报到时间与地点：2020年6月21日8:00-12:00。报到地点：衡阳市绿草地精品酒店（衡阳市蒸湘区长丰大道3号）。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2.竞赛时间与地点：6</w:t>
      </w:r>
      <w:r>
        <w:rPr>
          <w:rFonts w:hint="eastAsia"/>
          <w:sz w:val="28"/>
          <w:szCs w:val="28"/>
        </w:rPr>
        <w:t>月</w:t>
      </w:r>
      <w:r>
        <w:rPr>
          <w:rFonts w:hint="eastAsia" w:eastAsiaTheme="minor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-</w:t>
      </w:r>
      <w:r>
        <w:rPr>
          <w:rFonts w:hint="eastAsia" w:eastAsiaTheme="minor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日，竞赛地点：衡阳技师学院实训中心</w:t>
      </w:r>
      <w:r>
        <w:rPr>
          <w:rFonts w:hint="eastAsia"/>
          <w:sz w:val="28"/>
          <w:szCs w:val="28"/>
          <w:lang w:val="en-US" w:eastAsia="zh-CN"/>
        </w:rPr>
        <w:t>201</w:t>
      </w:r>
      <w:r>
        <w:rPr>
          <w:rFonts w:hint="eastAsia"/>
          <w:sz w:val="28"/>
          <w:szCs w:val="28"/>
        </w:rPr>
        <w:t>室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hint="eastAsia" w:eastAsia="黑体"/>
          <w:b/>
          <w:bCs/>
          <w:lang w:val="en-US" w:eastAsia="zh-CN"/>
        </w:rPr>
        <w:t>三</w:t>
      </w:r>
      <w:r>
        <w:rPr>
          <w:rFonts w:eastAsia="黑体"/>
          <w:b/>
          <w:bCs/>
        </w:rPr>
        <w:t>、</w:t>
      </w:r>
      <w:r>
        <w:rPr>
          <w:rFonts w:hint="eastAsia" w:eastAsia="黑体"/>
          <w:b/>
          <w:bCs/>
          <w:lang w:val="en-US" w:eastAsia="zh-CN"/>
        </w:rPr>
        <w:t>赛点</w:t>
      </w:r>
      <w:r>
        <w:rPr>
          <w:rFonts w:eastAsia="黑体"/>
          <w:b/>
          <w:bCs/>
        </w:rPr>
        <w:t>组织机构及主要职责</w:t>
      </w:r>
    </w:p>
    <w:p>
      <w:pPr>
        <w:spacing w:line="592" w:lineRule="exact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宋体" w:cs="宋体"/>
          <w:kern w:val="0"/>
        </w:rPr>
        <w:t>根据竞赛</w:t>
      </w:r>
      <w:r>
        <w:rPr>
          <w:rFonts w:hint="eastAsia"/>
        </w:rPr>
        <w:t>有关</w:t>
      </w:r>
      <w:r>
        <w:rPr>
          <w:rFonts w:hint="eastAsia" w:ascii="仿宋_GB2312" w:hAnsi="宋体" w:cs="宋体"/>
          <w:kern w:val="0"/>
        </w:rPr>
        <w:t>规定和本次竞赛要求，成立</w:t>
      </w:r>
      <w:r>
        <w:rPr>
          <w:rFonts w:hint="eastAsia" w:ascii="仿宋_GB2312" w:hAnsi="宋体" w:cs="宋体"/>
          <w:kern w:val="0"/>
          <w:lang w:val="en-US" w:eastAsia="zh-CN"/>
        </w:rPr>
        <w:t>衡阳技师学院赛点（信息网络布线赛项）执行</w:t>
      </w:r>
      <w:r>
        <w:rPr>
          <w:rFonts w:hint="eastAsia" w:ascii="仿宋_GB2312" w:hAnsi="宋体" w:cs="宋体"/>
          <w:kern w:val="0"/>
        </w:rPr>
        <w:t>委员会，负责竞赛的组织领导、统筹管理和总体安排</w:t>
      </w:r>
      <w:r>
        <w:rPr>
          <w:rFonts w:hint="eastAsia" w:ascii="仿宋_GB2312" w:hAnsi="宋体" w:cs="宋体"/>
          <w:kern w:val="0"/>
          <w:lang w:eastAsia="zh-CN"/>
        </w:rPr>
        <w:t>。</w:t>
      </w:r>
    </w:p>
    <w:p>
      <w:pPr>
        <w:spacing w:line="592" w:lineRule="exact"/>
        <w:ind w:firstLine="640" w:firstLineChars="200"/>
      </w:pPr>
      <w:r>
        <w:t>主 任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何东球 邱家才 </w:t>
      </w:r>
    </w:p>
    <w:p>
      <w:pPr>
        <w:widowControl/>
        <w:spacing w:line="596" w:lineRule="exact"/>
        <w:ind w:firstLine="640" w:firstLineChars="200"/>
        <w:jc w:val="left"/>
      </w:pPr>
      <w:r>
        <w:t>成</w:t>
      </w:r>
      <w:r>
        <w:rPr>
          <w:rFonts w:hint="eastAsia"/>
          <w:lang w:val="en-US" w:eastAsia="zh-CN"/>
        </w:rPr>
        <w:t xml:space="preserve"> </w:t>
      </w:r>
      <w:r>
        <w:t>员：</w:t>
      </w:r>
      <w:r>
        <w:rPr>
          <w:rFonts w:hint="eastAsia"/>
        </w:rPr>
        <w:t xml:space="preserve">刘金春 </w:t>
      </w:r>
      <w:r>
        <w:t>刘</w:t>
      </w:r>
      <w:r>
        <w:rPr>
          <w:rFonts w:hint="eastAsia"/>
        </w:rPr>
        <w:t xml:space="preserve">忠贤  陈干甲 杨红 陈侠义  廖与飞 成朝阳 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1"/>
        <w:rPr>
          <w:rFonts w:eastAsia="楷体_GB2312"/>
          <w:b/>
          <w:bCs/>
          <w:color w:val="000000"/>
          <w:kern w:val="0"/>
        </w:rPr>
      </w:pPr>
      <w:r>
        <w:rPr>
          <w:rFonts w:hint="eastAsia" w:ascii="仿宋_GB2312" w:hAnsi="宋体" w:cs="宋体"/>
          <w:kern w:val="0"/>
          <w:lang w:val="en-US" w:eastAsia="zh-CN"/>
        </w:rPr>
        <w:t>竞赛执行委员会</w:t>
      </w:r>
      <w:r>
        <w:rPr>
          <w:rFonts w:hint="eastAsia" w:ascii="仿宋_GB2312" w:hAnsi="宋体" w:cs="宋体"/>
          <w:kern w:val="0"/>
        </w:rPr>
        <w:t>下设</w:t>
      </w:r>
      <w:r>
        <w:rPr>
          <w:rFonts w:hint="eastAsia" w:ascii="仿宋_GB2312" w:hAnsi="宋体" w:cs="宋体"/>
          <w:kern w:val="0"/>
          <w:lang w:val="en-US" w:eastAsia="zh-CN"/>
        </w:rPr>
        <w:t>综合协调组、宣传接待组、竞赛组、场地器材组、保卫与后勤保障组，</w:t>
      </w:r>
      <w:r>
        <w:rPr>
          <w:rFonts w:hint="eastAsia"/>
        </w:rPr>
        <w:t>负责赛前各项筹备工作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竞赛期间相应工作的落实。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eastAsia="黑体"/>
          <w:b/>
          <w:bCs/>
        </w:rPr>
        <w:t>1</w:t>
      </w:r>
      <w:r>
        <w:rPr>
          <w:rFonts w:hint="eastAsia" w:eastAsia="黑体"/>
          <w:b/>
          <w:bCs/>
        </w:rPr>
        <w:t>．综合协调组</w:t>
      </w:r>
    </w:p>
    <w:p>
      <w:pPr>
        <w:spacing w:line="592" w:lineRule="exact"/>
        <w:ind w:firstLine="640" w:firstLineChars="200"/>
        <w:rPr>
          <w:rFonts w:hint="eastAsia"/>
          <w:lang w:eastAsia="zh-CN"/>
        </w:rPr>
      </w:pPr>
      <w:r>
        <w:rPr>
          <w:rFonts w:hint="eastAsia"/>
        </w:rPr>
        <w:t>组长：</w:t>
      </w:r>
      <w:r>
        <w:rPr>
          <w:rFonts w:hint="eastAsia"/>
          <w:lang w:eastAsia="zh-CN"/>
        </w:rPr>
        <w:t>周孝汉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副组长：</w:t>
      </w:r>
      <w:r>
        <w:rPr>
          <w:rFonts w:hint="eastAsia"/>
          <w:lang w:val="en-US" w:eastAsia="zh-CN"/>
        </w:rPr>
        <w:t>谭前辉</w:t>
      </w:r>
      <w:r>
        <w:rPr>
          <w:rFonts w:hint="eastAsia"/>
        </w:rPr>
        <w:t xml:space="preserve">  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成员：罗伏力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彭继卫  刘祝峰 刘大琼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）负责竞赛</w:t>
      </w:r>
      <w:r>
        <w:rPr>
          <w:rFonts w:hint="eastAsia"/>
          <w:lang w:val="en-US" w:eastAsia="zh-CN"/>
        </w:rPr>
        <w:t>执</w:t>
      </w:r>
      <w:r>
        <w:rPr>
          <w:rFonts w:hint="eastAsia"/>
        </w:rPr>
        <w:t>委会内部工作综合协调和会议召集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协调各组工作，掌握竞赛各项工作的进展情况；</w:t>
      </w:r>
    </w:p>
    <w:p>
      <w:pPr>
        <w:spacing w:line="592" w:lineRule="exact"/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负责赛前准备和</w:t>
      </w:r>
      <w:r>
        <w:rPr>
          <w:rFonts w:hint="eastAsia"/>
        </w:rPr>
        <w:t>竞赛过程的综合协调和管理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主持制定竞赛实施方案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协助裁判抽签</w:t>
      </w:r>
      <w:r>
        <w:rPr>
          <w:rFonts w:hint="eastAsia"/>
        </w:rPr>
        <w:t>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）负责竞赛经费预算和决算；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）负责竞赛秩序册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横幅牌匾、</w:t>
      </w:r>
      <w:r>
        <w:rPr>
          <w:rFonts w:hint="eastAsia"/>
        </w:rPr>
        <w:t>竞赛各种证件</w:t>
      </w:r>
      <w:r>
        <w:rPr>
          <w:rFonts w:hint="eastAsia"/>
          <w:lang w:val="en-US" w:eastAsia="zh-CN"/>
        </w:rPr>
        <w:t>的设计</w:t>
      </w:r>
      <w:r>
        <w:rPr>
          <w:rFonts w:hint="eastAsia"/>
        </w:rPr>
        <w:t>制作</w:t>
      </w:r>
      <w:r>
        <w:rPr>
          <w:rFonts w:hint="eastAsia"/>
          <w:lang w:val="en-US" w:eastAsia="zh-CN"/>
        </w:rPr>
        <w:t>及印制</w:t>
      </w:r>
      <w:r>
        <w:rPr>
          <w:rFonts w:hint="eastAsia"/>
        </w:rPr>
        <w:t>；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eastAsia="黑体"/>
          <w:b/>
          <w:bCs/>
        </w:rPr>
        <w:t>2</w:t>
      </w:r>
      <w:r>
        <w:rPr>
          <w:rFonts w:hint="eastAsia" w:eastAsia="黑体"/>
          <w:b/>
          <w:bCs/>
        </w:rPr>
        <w:t>．宣传接待组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组长：肖芳</w:t>
      </w:r>
    </w:p>
    <w:p>
      <w:pPr>
        <w:spacing w:line="592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</w:rPr>
        <w:t>副组长：</w:t>
      </w:r>
      <w:r>
        <w:rPr>
          <w:rFonts w:hint="eastAsia"/>
          <w:lang w:val="en-US" w:eastAsia="zh-CN"/>
        </w:rPr>
        <w:t>肖振衡</w:t>
      </w:r>
    </w:p>
    <w:p>
      <w:pPr>
        <w:spacing w:line="592" w:lineRule="exact"/>
        <w:ind w:left="640" w:leftChars="0" w:firstLine="640" w:firstLineChars="200"/>
        <w:jc w:val="both"/>
        <w:rPr>
          <w:rFonts w:hint="eastAsia"/>
          <w:lang w:val="en-US" w:eastAsia="zh-CN"/>
        </w:rPr>
      </w:pPr>
      <w:r>
        <w:rPr>
          <w:rFonts w:hint="eastAsia"/>
        </w:rPr>
        <w:t>成员：</w:t>
      </w:r>
      <w:r>
        <w:rPr>
          <w:rFonts w:hint="eastAsia"/>
          <w:lang w:val="en-US" w:eastAsia="zh-CN"/>
        </w:rPr>
        <w:t>周维、刘敏（教）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陈芙嘉、周文晋、颜春晖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将铁球、林青</w:t>
      </w:r>
    </w:p>
    <w:p>
      <w:pPr>
        <w:spacing w:line="592" w:lineRule="exact"/>
        <w:ind w:left="640" w:leftChars="0" w:firstLine="640" w:firstLineChars="200"/>
        <w:jc w:val="both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）负责与竞赛赛有关的宣传接待工作；负责撰写领导讲话稿、会议主持词。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）负责各市州竞赛代表队和专家、裁判的接（送）站、领队的报到</w:t>
      </w:r>
      <w:r>
        <w:rPr>
          <w:rFonts w:hint="eastAsia"/>
          <w:lang w:eastAsia="zh-CN"/>
        </w:rPr>
        <w:t>、</w:t>
      </w:r>
      <w:r>
        <w:rPr>
          <w:rFonts w:hint="eastAsia"/>
        </w:rPr>
        <w:t>竞赛各种证件发放</w:t>
      </w:r>
      <w:r>
        <w:rPr>
          <w:rFonts w:hint="eastAsia"/>
          <w:lang w:eastAsia="zh-CN"/>
        </w:rPr>
        <w:t>、</w:t>
      </w:r>
      <w:r>
        <w:rPr>
          <w:rFonts w:hint="eastAsia"/>
        </w:rPr>
        <w:t>竞赛引导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食宿安排；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）负责竞赛期间车辆调度安排及随车竞赛引导工作。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）负责竞赛的宣传策划工作；负责与省厅和市委市政府新闻办联系及新闻单位的沟通；负责记者的接待和竞赛活动的宣传报道；负责收集、整理和汇总竞赛的宣传报道资料。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eastAsia="黑体"/>
          <w:b/>
          <w:bCs/>
        </w:rPr>
        <w:t>3</w:t>
      </w:r>
      <w:r>
        <w:rPr>
          <w:rFonts w:hint="eastAsia" w:eastAsia="黑体"/>
          <w:b/>
          <w:bCs/>
        </w:rPr>
        <w:t>．竞赛组</w:t>
      </w:r>
    </w:p>
    <w:p>
      <w:pPr>
        <w:spacing w:line="592" w:lineRule="exact"/>
        <w:ind w:firstLine="640" w:firstLineChars="200"/>
        <w:rPr>
          <w:rFonts w:hint="eastAsia"/>
          <w:lang w:eastAsia="zh-CN"/>
        </w:rPr>
      </w:pPr>
      <w:r>
        <w:rPr>
          <w:rFonts w:hint="eastAsia"/>
        </w:rPr>
        <w:t>组长：</w:t>
      </w:r>
      <w:r>
        <w:rPr>
          <w:rFonts w:hint="eastAsia"/>
          <w:lang w:val="en-US" w:eastAsia="zh-CN"/>
        </w:rPr>
        <w:t>罗伏力</w:t>
      </w:r>
    </w:p>
    <w:p>
      <w:pPr>
        <w:spacing w:line="592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</w:rPr>
        <w:t>副组长：周文武、</w:t>
      </w:r>
      <w:r>
        <w:rPr>
          <w:rFonts w:hint="eastAsia"/>
          <w:lang w:val="en-US" w:eastAsia="zh-CN"/>
        </w:rPr>
        <w:t>谭小军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成员：</w:t>
      </w:r>
      <w:r>
        <w:rPr>
          <w:rFonts w:hint="eastAsia"/>
          <w:lang w:val="en-US" w:eastAsia="zh-CN"/>
        </w:rPr>
        <w:t>彭建阳、陈长江、刘祝峰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）负责竞赛的具体组织实施的服务工作；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）负责与竞赛裁判组和专家的配合，协助拟定竞赛规程；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）协助做好竞赛理论知识竞赛和操作技能竞赛组织实施工作；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）协助做好竞赛保密工作，以及为竞赛理论试卷的阅卷、评分和理论实操成绩登录、汇总、统计等工作提供服务；</w:t>
      </w:r>
    </w:p>
    <w:p>
      <w:pPr>
        <w:spacing w:line="592" w:lineRule="exact"/>
        <w:ind w:left="320" w:leftChars="100" w:firstLine="320" w:firstLineChars="100"/>
        <w:rPr>
          <w:rFonts w:hint="eastAsia"/>
        </w:rPr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）负责参赛选手、裁判的赛场引导工作。协助裁判审核参赛选手参赛资格。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eastAsia="黑体"/>
          <w:b/>
          <w:bCs/>
        </w:rPr>
        <w:t>4</w:t>
      </w:r>
      <w:r>
        <w:rPr>
          <w:rFonts w:hint="eastAsia" w:eastAsia="黑体"/>
          <w:b/>
          <w:bCs/>
        </w:rPr>
        <w:t>．场地器材组</w:t>
      </w:r>
    </w:p>
    <w:p>
      <w:pPr>
        <w:spacing w:line="592" w:lineRule="exact"/>
        <w:ind w:firstLine="800" w:firstLineChars="250"/>
      </w:pPr>
      <w:r>
        <w:rPr>
          <w:rFonts w:hint="eastAsia"/>
        </w:rPr>
        <w:t>组长：</w:t>
      </w:r>
      <w:r>
        <w:rPr>
          <w:rFonts w:hint="eastAsia"/>
          <w:color w:val="000000"/>
        </w:rPr>
        <w:t>雷国阳</w:t>
      </w:r>
    </w:p>
    <w:p>
      <w:pPr>
        <w:spacing w:line="592" w:lineRule="exact"/>
        <w:ind w:firstLine="800" w:firstLineChars="250"/>
      </w:pPr>
      <w:r>
        <w:rPr>
          <w:rFonts w:hint="eastAsia"/>
        </w:rPr>
        <w:t>副组长：尹友明</w:t>
      </w:r>
    </w:p>
    <w:p>
      <w:pPr>
        <w:spacing w:line="592" w:lineRule="exact"/>
        <w:ind w:firstLine="800" w:firstLineChars="250"/>
      </w:pPr>
      <w:r>
        <w:rPr>
          <w:rFonts w:hint="eastAsia"/>
        </w:rPr>
        <w:t>成员：</w:t>
      </w:r>
      <w:r>
        <w:rPr>
          <w:rFonts w:hint="eastAsia"/>
          <w:lang w:val="en-US" w:eastAsia="zh-CN"/>
        </w:rPr>
        <w:t>彭建阳、盛镇归、</w:t>
      </w:r>
      <w:r>
        <w:rPr>
          <w:rFonts w:hint="eastAsia"/>
        </w:rPr>
        <w:t>罗方春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）负责比赛设备的技术咨询和竞赛服务工作，负责提供本次竞赛赛前设备观摩和参数解读工作；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）准备竞赛所需的场地、设备、器材、材料、耗材并提供选手自备工具清单，确保竞赛顺利、有序进行；负责赛场检查、管理、</w:t>
      </w:r>
      <w:r>
        <w:rPr>
          <w:rFonts w:hint="eastAsia"/>
          <w:lang w:val="en-US" w:eastAsia="zh-CN"/>
        </w:rPr>
        <w:t>竞赛</w:t>
      </w:r>
      <w:r>
        <w:rPr>
          <w:rFonts w:hint="eastAsia"/>
        </w:rPr>
        <w:t>秩序</w:t>
      </w:r>
      <w:r>
        <w:rPr>
          <w:rFonts w:hint="eastAsia"/>
          <w:lang w:val="en-US" w:eastAsia="zh-CN"/>
        </w:rPr>
        <w:t>和观摩秩序的</w:t>
      </w:r>
      <w:r>
        <w:rPr>
          <w:rFonts w:hint="eastAsia"/>
        </w:rPr>
        <w:t>维护；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）负责赛后设备初始化、复位工作；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）负责赛场设备安全，特别是机、电设备的安全，提供可靠的安全保障，制定场地、设备设施安全操作规范要求，并在各赛场张贴；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）负责制定赛场紧急疏散指示图张贴及赛场紧急疏导工作。</w:t>
      </w:r>
    </w:p>
    <w:p>
      <w:pPr>
        <w:spacing w:line="600" w:lineRule="exact"/>
        <w:ind w:firstLine="643" w:firstLineChars="200"/>
        <w:outlineLvl w:val="0"/>
        <w:rPr>
          <w:rFonts w:eastAsia="黑体"/>
          <w:b/>
          <w:bCs/>
        </w:rPr>
      </w:pPr>
      <w:r>
        <w:rPr>
          <w:rFonts w:eastAsia="黑体"/>
          <w:b/>
          <w:bCs/>
        </w:rPr>
        <w:t>5</w:t>
      </w:r>
      <w:r>
        <w:rPr>
          <w:rFonts w:hint="eastAsia" w:eastAsia="黑体"/>
          <w:b/>
          <w:bCs/>
        </w:rPr>
        <w:t>．</w:t>
      </w:r>
      <w:r>
        <w:rPr>
          <w:rFonts w:hint="eastAsia" w:eastAsia="黑体"/>
          <w:b/>
          <w:bCs/>
          <w:lang w:val="en-US" w:eastAsia="zh-CN"/>
        </w:rPr>
        <w:t>安全保卫与</w:t>
      </w:r>
      <w:r>
        <w:rPr>
          <w:rFonts w:hint="eastAsia" w:eastAsia="黑体"/>
          <w:b/>
          <w:bCs/>
        </w:rPr>
        <w:t>后勤保障组</w:t>
      </w:r>
    </w:p>
    <w:p>
      <w:pPr>
        <w:spacing w:line="592" w:lineRule="exact"/>
        <w:ind w:firstLine="640" w:firstLineChars="200"/>
        <w:rPr>
          <w:rFonts w:hint="eastAsia"/>
        </w:rPr>
      </w:pPr>
      <w:r>
        <w:rPr>
          <w:rFonts w:hint="eastAsia"/>
        </w:rPr>
        <w:t>组  长：罗  颖</w:t>
      </w:r>
    </w:p>
    <w:p>
      <w:pPr>
        <w:spacing w:line="592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副组长：彭玉斌、阳晓礼</w:t>
      </w:r>
    </w:p>
    <w:p>
      <w:pPr>
        <w:spacing w:line="592" w:lineRule="exact"/>
        <w:ind w:firstLine="640" w:firstLineChars="200"/>
        <w:rPr>
          <w:rFonts w:hint="eastAsia"/>
          <w:lang w:eastAsia="zh-CN"/>
        </w:rPr>
      </w:pPr>
      <w:r>
        <w:rPr>
          <w:rFonts w:hint="eastAsia"/>
        </w:rPr>
        <w:t>成  员：</w:t>
      </w:r>
      <w:r>
        <w:rPr>
          <w:rFonts w:hint="eastAsia"/>
          <w:lang w:val="en-US" w:eastAsia="zh-CN"/>
        </w:rPr>
        <w:t>唐新民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田维凌、</w:t>
      </w:r>
      <w:r>
        <w:rPr>
          <w:rFonts w:hint="eastAsia"/>
        </w:rPr>
        <w:t>刘建校、医生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1人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、电工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1人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、保安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4人</w:t>
      </w:r>
      <w:r>
        <w:rPr>
          <w:rFonts w:hint="eastAsia"/>
          <w:lang w:eastAsia="zh-CN"/>
        </w:rPr>
        <w:t>）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）负责整个竞赛安全、考场警戒、治安保卫和车辆指挥工作，负责检查赛点的安全防范措施；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）负责赛场用水用电、医疗急救、</w:t>
      </w:r>
      <w:r>
        <w:rPr>
          <w:rFonts w:hint="eastAsia"/>
          <w:lang w:val="en-US" w:eastAsia="zh-CN"/>
        </w:rPr>
        <w:t>用餐、</w:t>
      </w:r>
      <w:r>
        <w:rPr>
          <w:rFonts w:hint="eastAsia"/>
        </w:rPr>
        <w:t>茶水供应等后勤保障工作；保证赛事安全和交通畅通；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）负责赛点工作餐的配送工作；</w:t>
      </w:r>
    </w:p>
    <w:p>
      <w:pPr>
        <w:spacing w:line="592" w:lineRule="exact"/>
        <w:ind w:firstLine="640" w:firstLineChars="20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）负责</w:t>
      </w:r>
      <w:r>
        <w:rPr>
          <w:rFonts w:hint="eastAsia"/>
          <w:lang w:val="en-US" w:eastAsia="zh-CN"/>
        </w:rPr>
        <w:t>校园教学秩序、</w:t>
      </w:r>
      <w:r>
        <w:rPr>
          <w:rFonts w:hint="eastAsia"/>
        </w:rPr>
        <w:t>校园环境卫生。</w:t>
      </w:r>
    </w:p>
    <w:p>
      <w:pPr>
        <w:spacing w:line="600" w:lineRule="exact"/>
        <w:ind w:firstLine="643" w:firstLineChars="200"/>
        <w:outlineLvl w:val="0"/>
        <w:rPr>
          <w:rFonts w:hint="default" w:eastAsia="黑体"/>
          <w:b/>
          <w:bCs/>
          <w:lang w:val="en-US" w:eastAsia="zh-CN"/>
        </w:rPr>
      </w:pPr>
      <w:r>
        <w:rPr>
          <w:rFonts w:hint="eastAsia" w:eastAsia="黑体"/>
          <w:b/>
          <w:bCs/>
          <w:lang w:val="en-US" w:eastAsia="zh-CN"/>
        </w:rPr>
        <w:t>四、工作室安排</w:t>
      </w:r>
    </w:p>
    <w:tbl>
      <w:tblPr>
        <w:tblStyle w:val="3"/>
        <w:tblW w:w="866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97"/>
        <w:gridCol w:w="1605"/>
        <w:gridCol w:w="2405"/>
        <w:gridCol w:w="2445"/>
        <w:gridCol w:w="161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15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工作室名称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 点</w:t>
            </w:r>
          </w:p>
        </w:tc>
        <w:tc>
          <w:tcPr>
            <w:tcW w:w="244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功 用</w:t>
            </w:r>
          </w:p>
        </w:tc>
        <w:tc>
          <w:tcPr>
            <w:tcW w:w="161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4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竞赛会议室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实训中心二楼会议室</w:t>
            </w:r>
          </w:p>
        </w:tc>
        <w:tc>
          <w:tcPr>
            <w:tcW w:w="2445" w:type="dxa"/>
            <w:vAlign w:val="center"/>
          </w:tcPr>
          <w:p>
            <w:pPr>
              <w:spacing w:line="460" w:lineRule="exact"/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裁判员会议、</w:t>
            </w: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领队会议</w:t>
            </w:r>
          </w:p>
        </w:tc>
        <w:tc>
          <w:tcPr>
            <w:tcW w:w="161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林青</w:t>
            </w:r>
          </w:p>
          <w:p>
            <w:pPr>
              <w:spacing w:line="460" w:lineRule="exact"/>
              <w:jc w:val="center"/>
              <w:rPr>
                <w:rFonts w:hint="default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15200732393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31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赛务办公室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实训中心212室</w:t>
            </w:r>
          </w:p>
        </w:tc>
        <w:tc>
          <w:tcPr>
            <w:tcW w:w="2445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赛务工作</w:t>
            </w:r>
          </w:p>
        </w:tc>
        <w:tc>
          <w:tcPr>
            <w:tcW w:w="1615" w:type="dxa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罗伏力</w:t>
            </w:r>
          </w:p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13974787661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72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裁判员工作室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实训中心206-1室</w:t>
            </w:r>
          </w:p>
        </w:tc>
        <w:tc>
          <w:tcPr>
            <w:tcW w:w="244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统分</w:t>
            </w:r>
          </w:p>
        </w:tc>
        <w:tc>
          <w:tcPr>
            <w:tcW w:w="161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罗方春</w:t>
            </w:r>
          </w:p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13975406685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42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媒体接待室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办公楼二楼会议室</w:t>
            </w:r>
          </w:p>
        </w:tc>
        <w:tc>
          <w:tcPr>
            <w:tcW w:w="244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媒体记者</w:t>
            </w:r>
          </w:p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及接待</w:t>
            </w:r>
          </w:p>
        </w:tc>
        <w:tc>
          <w:tcPr>
            <w:tcW w:w="161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周文晋</w:t>
            </w:r>
          </w:p>
          <w:p>
            <w:pPr>
              <w:spacing w:line="460" w:lineRule="exact"/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507347166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37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休息</w:t>
            </w:r>
            <w:r>
              <w:rPr>
                <w:rFonts w:hint="eastAsia" w:ascii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候赛</w:t>
            </w: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实训中心206-2</w:t>
            </w:r>
          </w:p>
        </w:tc>
        <w:tc>
          <w:tcPr>
            <w:tcW w:w="244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休息</w:t>
            </w:r>
          </w:p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候赛</w:t>
            </w:r>
          </w:p>
        </w:tc>
        <w:tc>
          <w:tcPr>
            <w:tcW w:w="161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罗方春</w:t>
            </w:r>
          </w:p>
          <w:p>
            <w:pPr>
              <w:spacing w:line="460" w:lineRule="exact"/>
              <w:jc w:val="center"/>
              <w:rPr>
                <w:rFonts w:hint="default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13975406685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597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医务室</w:t>
            </w:r>
          </w:p>
        </w:tc>
        <w:tc>
          <w:tcPr>
            <w:tcW w:w="240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第三教学楼一楼</w:t>
            </w:r>
          </w:p>
        </w:tc>
        <w:tc>
          <w:tcPr>
            <w:tcW w:w="24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医疗保障</w:t>
            </w:r>
          </w:p>
        </w:tc>
        <w:tc>
          <w:tcPr>
            <w:tcW w:w="16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default" w:ascii="仿宋_GB2312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唐新民13807346063</w:t>
            </w:r>
          </w:p>
        </w:tc>
      </w:tr>
    </w:tbl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五</w:t>
      </w:r>
      <w:r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  <w:t>、竞赛日程安排</w:t>
      </w:r>
    </w:p>
    <w:tbl>
      <w:tblPr>
        <w:tblStyle w:val="3"/>
        <w:tblW w:w="88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98"/>
        <w:gridCol w:w="1745"/>
        <w:gridCol w:w="1835"/>
        <w:gridCol w:w="2504"/>
        <w:gridCol w:w="16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52" w:hRule="atLeast"/>
          <w:jc w:val="center"/>
        </w:trPr>
        <w:tc>
          <w:tcPr>
            <w:tcW w:w="109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时  间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地  点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szCs w:val="24"/>
              </w:rPr>
              <w:t>联系人电话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9" w:hRule="atLeast"/>
          <w:jc w:val="center"/>
        </w:trPr>
        <w:tc>
          <w:tcPr>
            <w:tcW w:w="109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/>
                <w:sz w:val="24"/>
              </w:rPr>
              <w:t>月</w:t>
            </w:r>
            <w:r>
              <w:rPr>
                <w:rFonts w:hint="eastAsia" w:ascii="仿宋_GB2312"/>
                <w:sz w:val="24"/>
                <w:lang w:val="en-US" w:eastAsia="zh-CN"/>
              </w:rPr>
              <w:t>17</w:t>
            </w:r>
            <w:r>
              <w:rPr>
                <w:rFonts w:hint="eastAsia" w:ascii="仿宋_GB2312"/>
                <w:sz w:val="24"/>
              </w:rPr>
              <w:t>日-</w:t>
            </w:r>
            <w:r>
              <w:rPr>
                <w:rFonts w:hint="eastAsia" w:ascii="仿宋_GB2312"/>
                <w:sz w:val="24"/>
                <w:lang w:val="en-US" w:eastAsia="zh-CN"/>
              </w:rPr>
              <w:t>20</w:t>
            </w:r>
            <w:r>
              <w:rPr>
                <w:rFonts w:hint="eastAsia" w:ascii="仿宋_GB2312"/>
                <w:sz w:val="24"/>
              </w:rPr>
              <w:t>日</w:t>
            </w: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8:</w:t>
            </w:r>
            <w:r>
              <w:rPr>
                <w:rFonts w:hint="eastAsia" w:ascii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/>
                <w:sz w:val="24"/>
              </w:rPr>
              <w:t>0-17:00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观摩熟悉场地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实训中心20</w:t>
            </w:r>
            <w:r>
              <w:rPr>
                <w:rFonts w:hint="eastAsia" w:ascii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/>
                <w:sz w:val="24"/>
              </w:rPr>
              <w:t>室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尹友明</w:t>
            </w:r>
          </w:p>
          <w:p>
            <w:pPr>
              <w:spacing w:line="28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13975488285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18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/>
                <w:sz w:val="24"/>
              </w:rPr>
              <w:t>月</w:t>
            </w:r>
            <w:r>
              <w:rPr>
                <w:rFonts w:hint="eastAsia" w:ascii="仿宋_GB2312"/>
                <w:sz w:val="24"/>
                <w:lang w:val="en-US" w:eastAsia="zh-CN"/>
              </w:rPr>
              <w:t>21</w:t>
            </w:r>
            <w:r>
              <w:rPr>
                <w:rFonts w:hint="eastAsia" w:ascii="仿宋_GB2312"/>
                <w:sz w:val="24"/>
              </w:rPr>
              <w:t>日</w:t>
            </w: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z w:val="24"/>
              </w:rPr>
              <w:t>:00-1</w:t>
            </w:r>
            <w:r>
              <w:rPr>
                <w:rFonts w:hint="eastAsia" w:ascii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</w:rPr>
              <w:t>:00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各参赛队报到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绿草地精品酒店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刘敏</w:t>
            </w:r>
          </w:p>
          <w:p>
            <w:pPr>
              <w:spacing w:line="280" w:lineRule="exact"/>
              <w:jc w:val="center"/>
              <w:rPr>
                <w:rFonts w:hint="default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15973401567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45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8:00-</w:t>
            </w:r>
            <w:r>
              <w:rPr>
                <w:rFonts w:hint="eastAsia" w:ascii="仿宋_GB2312"/>
                <w:sz w:val="24"/>
              </w:rPr>
              <w:t>12:00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裁判员报到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住宿酒店</w:t>
            </w:r>
          </w:p>
        </w:tc>
        <w:tc>
          <w:tcPr>
            <w:tcW w:w="1667" w:type="dxa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罗伏力</w:t>
            </w:r>
          </w:p>
          <w:p>
            <w:pPr>
              <w:spacing w:line="280" w:lineRule="exact"/>
              <w:jc w:val="center"/>
              <w:rPr>
                <w:rFonts w:hint="default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13974787661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92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45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15:30-16:30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裁判员会议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实训中心二楼会议室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林青</w:t>
            </w:r>
          </w:p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15200732393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8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15:30-17:30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选手熟悉场地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</w:rPr>
              <w:t>实训中心</w:t>
            </w:r>
            <w:r>
              <w:rPr>
                <w:rFonts w:hint="eastAsia" w:ascii="仿宋_GB2312"/>
                <w:sz w:val="24"/>
                <w:lang w:val="en-US" w:eastAsia="zh-CN"/>
              </w:rPr>
              <w:t>201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尹友明</w:t>
            </w:r>
          </w:p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13975488285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1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</w:t>
            </w:r>
            <w:r>
              <w:rPr>
                <w:rFonts w:hint="eastAsia" w:ascii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z w:val="24"/>
              </w:rPr>
              <w:t>:00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操作竞赛赛场封闭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衡阳技师学院实训中心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尹友明</w:t>
            </w:r>
          </w:p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13975488285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89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pacing w:val="-4"/>
                <w:sz w:val="24"/>
              </w:rPr>
            </w:pPr>
            <w:r>
              <w:rPr>
                <w:rFonts w:hint="eastAsia" w:ascii="仿宋_GB2312"/>
                <w:spacing w:val="-4"/>
                <w:sz w:val="24"/>
              </w:rPr>
              <w:t>1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6:30</w:t>
            </w:r>
            <w:r>
              <w:rPr>
                <w:rFonts w:hint="eastAsia" w:ascii="仿宋_GB2312"/>
                <w:spacing w:val="-4"/>
                <w:sz w:val="24"/>
              </w:rPr>
              <w:t>-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17</w:t>
            </w:r>
            <w:r>
              <w:rPr>
                <w:rFonts w:hint="eastAsia" w:ascii="仿宋_GB2312"/>
                <w:spacing w:val="-4"/>
                <w:sz w:val="24"/>
              </w:rPr>
              <w:t>: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3</w:t>
            </w:r>
            <w:r>
              <w:rPr>
                <w:rFonts w:hint="eastAsia" w:ascii="仿宋_GB2312"/>
                <w:spacing w:val="-4"/>
                <w:sz w:val="24"/>
              </w:rPr>
              <w:t>0</w:t>
            </w:r>
          </w:p>
        </w:tc>
        <w:tc>
          <w:tcPr>
            <w:tcW w:w="1835" w:type="dxa"/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领队会议（抽取抽签顺序号</w:t>
            </w:r>
            <w:r>
              <w:rPr>
                <w:rFonts w:hint="eastAsia" w:ascii="仿宋_GB2312"/>
                <w:sz w:val="24"/>
                <w:lang w:val="en-US" w:eastAsia="zh-CN"/>
              </w:rPr>
              <w:t>和场次顺序号</w:t>
            </w:r>
            <w:r>
              <w:rPr>
                <w:rFonts w:hint="eastAsia" w:ascii="仿宋_GB2312"/>
                <w:sz w:val="24"/>
              </w:rPr>
              <w:t>）</w:t>
            </w:r>
          </w:p>
        </w:tc>
        <w:tc>
          <w:tcPr>
            <w:tcW w:w="2504" w:type="dxa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实训中心二楼会议室</w:t>
            </w:r>
          </w:p>
        </w:tc>
        <w:tc>
          <w:tcPr>
            <w:tcW w:w="1667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周孝汉</w:t>
            </w:r>
          </w:p>
          <w:p>
            <w:pPr>
              <w:spacing w:line="280" w:lineRule="exact"/>
              <w:jc w:val="center"/>
              <w:rPr>
                <w:rFonts w:hint="default" w:ascii="仿宋_GB2312"/>
                <w:sz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19976753103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02" w:hRule="atLeast"/>
          <w:jc w:val="center"/>
        </w:trPr>
        <w:tc>
          <w:tcPr>
            <w:tcW w:w="109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/>
                <w:sz w:val="24"/>
              </w:rPr>
              <w:t>月</w:t>
            </w:r>
            <w:r>
              <w:rPr>
                <w:rFonts w:hint="eastAsia" w:ascii="仿宋_GB2312"/>
                <w:sz w:val="24"/>
                <w:lang w:val="en-US" w:eastAsia="zh-CN"/>
              </w:rPr>
              <w:t>22</w:t>
            </w:r>
            <w:r>
              <w:rPr>
                <w:rFonts w:hint="eastAsia" w:ascii="仿宋_GB2312"/>
                <w:sz w:val="24"/>
              </w:rPr>
              <w:t>日</w:t>
            </w: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pacing w:val="-4"/>
                <w:sz w:val="24"/>
              </w:rPr>
            </w:pPr>
            <w:r>
              <w:rPr>
                <w:rFonts w:hint="eastAsia" w:ascii="仿宋_GB2312"/>
                <w:spacing w:val="-4"/>
                <w:sz w:val="24"/>
              </w:rPr>
              <w:t>0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pacing w:val="-4"/>
                <w:sz w:val="24"/>
              </w:rPr>
              <w:t>：00-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22</w:t>
            </w:r>
            <w:r>
              <w:rPr>
                <w:rFonts w:hint="eastAsia" w:ascii="仿宋_GB2312"/>
                <w:spacing w:val="-4"/>
                <w:sz w:val="24"/>
              </w:rPr>
              <w:t>：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0</w:t>
            </w:r>
            <w:r>
              <w:rPr>
                <w:rFonts w:hint="eastAsia" w:ascii="仿宋_GB2312"/>
                <w:spacing w:val="-4"/>
                <w:sz w:val="24"/>
              </w:rPr>
              <w:t>0</w:t>
            </w: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操作技能竞赛</w:t>
            </w:r>
          </w:p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第1场（</w:t>
            </w:r>
            <w:r>
              <w:rPr>
                <w:rFonts w:hint="eastAsia" w:ascii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z w:val="24"/>
              </w:rPr>
              <w:t>人）</w:t>
            </w:r>
          </w:p>
        </w:tc>
        <w:tc>
          <w:tcPr>
            <w:tcW w:w="2504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仿宋_GB2312"/>
                <w:sz w:val="24"/>
              </w:rPr>
              <w:t>实训中心20</w:t>
            </w:r>
            <w:r>
              <w:rPr>
                <w:rFonts w:hint="eastAsia" w:ascii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/>
                <w:sz w:val="24"/>
              </w:rPr>
              <w:t>室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彭建阳</w:t>
            </w:r>
          </w:p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18692010678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0" w:hRule="atLeast"/>
          <w:jc w:val="center"/>
        </w:trPr>
        <w:tc>
          <w:tcPr>
            <w:tcW w:w="109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  <w:lang w:val="en-US" w:eastAsia="zh-CN"/>
              </w:rPr>
              <w:t>6</w:t>
            </w:r>
            <w:r>
              <w:rPr>
                <w:rFonts w:hint="eastAsia" w:ascii="仿宋_GB2312"/>
                <w:sz w:val="24"/>
              </w:rPr>
              <w:t>月</w:t>
            </w:r>
            <w:r>
              <w:rPr>
                <w:rFonts w:hint="eastAsia" w:ascii="仿宋_GB2312"/>
                <w:sz w:val="24"/>
                <w:lang w:val="en-US" w:eastAsia="zh-CN"/>
              </w:rPr>
              <w:t>23</w:t>
            </w:r>
            <w:r>
              <w:rPr>
                <w:rFonts w:hint="eastAsia" w:ascii="仿宋_GB2312"/>
                <w:sz w:val="24"/>
              </w:rPr>
              <w:t>日</w:t>
            </w:r>
          </w:p>
        </w:tc>
        <w:tc>
          <w:tcPr>
            <w:tcW w:w="17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/>
                <w:spacing w:val="-4"/>
                <w:sz w:val="24"/>
              </w:rPr>
            </w:pPr>
            <w:r>
              <w:rPr>
                <w:rFonts w:hint="eastAsia" w:ascii="仿宋_GB2312"/>
                <w:spacing w:val="-4"/>
                <w:sz w:val="24"/>
              </w:rPr>
              <w:t>0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pacing w:val="-4"/>
                <w:sz w:val="24"/>
              </w:rPr>
              <w:t>：00-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22</w:t>
            </w:r>
            <w:r>
              <w:rPr>
                <w:rFonts w:hint="eastAsia" w:ascii="仿宋_GB2312"/>
                <w:spacing w:val="-4"/>
                <w:sz w:val="24"/>
              </w:rPr>
              <w:t>：</w:t>
            </w:r>
            <w:r>
              <w:rPr>
                <w:rFonts w:hint="eastAsia" w:ascii="仿宋_GB2312"/>
                <w:spacing w:val="-4"/>
                <w:sz w:val="24"/>
                <w:lang w:val="en-US" w:eastAsia="zh-CN"/>
              </w:rPr>
              <w:t>0</w:t>
            </w:r>
            <w:r>
              <w:rPr>
                <w:rFonts w:hint="eastAsia" w:ascii="仿宋_GB2312"/>
                <w:spacing w:val="-4"/>
                <w:sz w:val="24"/>
              </w:rPr>
              <w:t>0</w:t>
            </w: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操作技能竞赛</w:t>
            </w:r>
          </w:p>
          <w:p>
            <w:pPr>
              <w:spacing w:line="28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第2场（</w:t>
            </w:r>
            <w:r>
              <w:rPr>
                <w:rFonts w:hint="eastAsia" w:ascii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/>
                <w:sz w:val="24"/>
              </w:rPr>
              <w:t>人）</w:t>
            </w:r>
          </w:p>
        </w:tc>
        <w:tc>
          <w:tcPr>
            <w:tcW w:w="2504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实训中心20</w:t>
            </w:r>
            <w:r>
              <w:rPr>
                <w:rFonts w:hint="eastAsia" w:ascii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/>
                <w:sz w:val="24"/>
              </w:rPr>
              <w:t>室</w:t>
            </w:r>
          </w:p>
        </w:tc>
        <w:tc>
          <w:tcPr>
            <w:tcW w:w="16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彭建阳</w:t>
            </w:r>
          </w:p>
          <w:p>
            <w:pPr>
              <w:spacing w:line="28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18692010678</w:t>
            </w:r>
          </w:p>
        </w:tc>
      </w:tr>
    </w:tbl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六</w:t>
      </w:r>
      <w:r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  <w:t>、赛程安排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107"/>
        <w:gridCol w:w="1654"/>
        <w:gridCol w:w="3245"/>
        <w:gridCol w:w="1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0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场次</w:t>
            </w: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 w:val="24"/>
              </w:rPr>
              <w:t>责任人及电话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2020年6月22</w:t>
            </w:r>
          </w:p>
        </w:tc>
        <w:tc>
          <w:tcPr>
            <w:tcW w:w="118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第一场</w:t>
            </w: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8:00-8:10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(10分钟)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</w:rPr>
              <w:t>顺序签为</w:t>
            </w:r>
            <w:r>
              <w:rPr>
                <w:rFonts w:hint="eastAsia" w:ascii="仿宋" w:hAnsi="仿宋" w:eastAsia="仿宋" w:cs="宋体"/>
                <w:b/>
                <w:sz w:val="24"/>
              </w:rPr>
              <w:t>1-</w:t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sz w:val="24"/>
              </w:rPr>
              <w:t>号的参赛选手凭身份证、参赛证、签号参加检录、抽取工位号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刘祝峰18873497088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8:10-8:30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(20分钟)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选手检查模块A材料并签字确认</w:t>
            </w:r>
          </w:p>
        </w:tc>
        <w:tc>
          <w:tcPr>
            <w:tcW w:w="15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彭建阳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18692010678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8:30-11:30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(180分钟)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模块A 光纤结构化布线系统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11:30-12:00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(30分钟)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午餐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茶歇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12:00-13:40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（100分钟）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模块A 评分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13:40-14:00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（20分钟）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选手检查模块B、C、D材料并签字确认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14:00-16:05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（125分钟）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模块B 室内光缆主干布线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模块C 铜缆链路布线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模块D 大对数主干布线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16:05-16:30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(25分钟)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速度竞赛换场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16:30-17:00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（30分钟）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模块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E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铜缆速度比赛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17:00-17:30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(30分钟)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模块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E 评分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17:30-18:35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（65分钟）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模块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 xml:space="preserve">F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光缆速度比赛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18:35-19:00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(25分钟)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晚餐茶歇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6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19:00-22:00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（3小时）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模块B、C、D、F评分</w:t>
            </w:r>
          </w:p>
        </w:tc>
        <w:tc>
          <w:tcPr>
            <w:tcW w:w="15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2020年6月23日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第二场</w:t>
            </w:r>
          </w:p>
        </w:tc>
        <w:tc>
          <w:tcPr>
            <w:tcW w:w="5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</w:rPr>
              <w:t>顺序签为</w:t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b/>
                <w:sz w:val="24"/>
              </w:rPr>
              <w:t>-</w:t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宋体"/>
                <w:sz w:val="24"/>
              </w:rPr>
              <w:t>号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的参赛选手，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时间、内容参照6月22日</w:t>
            </w:r>
          </w:p>
        </w:tc>
        <w:tc>
          <w:tcPr>
            <w:tcW w:w="15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ind w:firstLine="320" w:firstLineChars="100"/>
        <w:rPr>
          <w:rFonts w:hint="eastAsia" w:ascii="方正小标宋简体" w:hAnsi="方正小标宋简体" w:cs="方正小标宋简体"/>
          <w:bCs w:val="0"/>
        </w:rPr>
      </w:pPr>
      <w:r>
        <w:rPr>
          <w:rFonts w:hint="eastAsia" w:ascii="楷体" w:hAnsi="楷体" w:eastAsia="楷体"/>
        </w:rPr>
        <w:t>参赛选手凭身份证、参赛证、参加检录，按</w:t>
      </w:r>
      <w:r>
        <w:rPr>
          <w:rFonts w:hint="eastAsia" w:ascii="楷体" w:hAnsi="楷体" w:eastAsia="楷体"/>
          <w:lang w:val="en-US" w:eastAsia="zh-CN"/>
        </w:rPr>
        <w:t>抽取的工位号</w:t>
      </w:r>
      <w:r>
        <w:rPr>
          <w:rFonts w:hint="eastAsia" w:ascii="楷体" w:hAnsi="楷体" w:eastAsia="楷体"/>
        </w:rPr>
        <w:t>进行比赛。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32"/>
          <w:lang w:val="en-US" w:eastAsia="zh-CN" w:bidi="ar-SA"/>
        </w:rPr>
        <w:t>七、</w:t>
      </w:r>
      <w:r>
        <w:rPr>
          <w:rFonts w:hint="eastAsia" w:ascii="Times New Roman" w:hAnsi="Times New Roman" w:eastAsia="黑体" w:cs="Times New Roman"/>
          <w:b/>
          <w:bCs/>
          <w:kern w:val="2"/>
          <w:sz w:val="32"/>
          <w:szCs w:val="32"/>
          <w:lang w:val="en-US" w:eastAsia="zh-CN" w:bidi="ar-SA"/>
        </w:rPr>
        <w:t xml:space="preserve">车辆安排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3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750"/>
        <w:gridCol w:w="2675"/>
        <w:gridCol w:w="1257"/>
        <w:gridCol w:w="1691"/>
        <w:gridCol w:w="1542"/>
        <w:gridCol w:w="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596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日期</w:t>
            </w: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车号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路线时间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乘车人员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联系人及电话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赛事</w:t>
            </w:r>
          </w:p>
        </w:tc>
        <w:tc>
          <w:tcPr>
            <w:tcW w:w="763" w:type="dxa"/>
            <w:shd w:val="clear" w:color="auto" w:fill="FFFFFF"/>
            <w:vAlign w:val="center"/>
          </w:tcPr>
          <w:p>
            <w:pPr>
              <w:jc w:val="center"/>
              <w:rPr>
                <w:rFonts w:ascii="Simum" w:hAnsi="Simum" w:eastAsia="Simum" w:cs="Simum"/>
                <w:b/>
                <w:bCs/>
                <w:color w:val="000000"/>
                <w:sz w:val="24"/>
              </w:rPr>
            </w:pPr>
            <w:r>
              <w:rPr>
                <w:rFonts w:hint="eastAsia" w:ascii="Simum" w:hAnsi="Simum" w:eastAsia="Simum" w:cs="Simum"/>
                <w:b/>
                <w:bCs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96" w:type="dxa"/>
            <w:vMerge w:val="restar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</w:t>
            </w: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绿草地精品酒店(1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0)→衡阳技师学院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领队、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教练、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选手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刘敏 陈芙嘉15973401567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15570951703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领队会议</w:t>
            </w:r>
          </w:p>
          <w:p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熟悉场地</w:t>
            </w:r>
          </w:p>
        </w:tc>
        <w:tc>
          <w:tcPr>
            <w:tcW w:w="763" w:type="dxa"/>
            <w:vMerge w:val="restar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酒店大堂候车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实训中心大厅候车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96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衡阳技师学院(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0)→绿草地精品酒店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领队、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教练、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选手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刘敏 陈芙嘉15973401567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15570951703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回酒店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衡阳技师学院(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0)→酒店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周文武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13467776958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会议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酒店(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0)→衡阳技师学院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周文武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13467776958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裁判员回酒店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596" w:type="dxa"/>
            <w:vMerge w:val="restart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日至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</w:t>
            </w: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酒店(7: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0)→衡阳技师学院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周文武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13467776958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裁判员到赛场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绿草地精品酒店(7: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0)→衡阳技师学院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相关人员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刘敏 陈芙嘉15973401567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15570951703</w:t>
            </w:r>
          </w:p>
        </w:tc>
        <w:tc>
          <w:tcPr>
            <w:tcW w:w="154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default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操作技能竞赛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观摩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衡阳技师学院(1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0)→绿草地精品酒店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相关人员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刘敏 陈芙嘉15973401567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15570951703</w:t>
            </w:r>
          </w:p>
        </w:tc>
        <w:tc>
          <w:tcPr>
            <w:tcW w:w="154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选手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观摩人员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回酒店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1号</w:t>
            </w:r>
          </w:p>
        </w:tc>
        <w:tc>
          <w:tcPr>
            <w:tcW w:w="267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衡阳技师学院(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0)→酒店</w:t>
            </w:r>
          </w:p>
        </w:tc>
        <w:tc>
          <w:tcPr>
            <w:tcW w:w="1257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</w:t>
            </w:r>
          </w:p>
        </w:tc>
        <w:tc>
          <w:tcPr>
            <w:tcW w:w="169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周文武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13467776958</w:t>
            </w:r>
          </w:p>
        </w:tc>
        <w:tc>
          <w:tcPr>
            <w:tcW w:w="154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裁判员回酒店</w:t>
            </w:r>
          </w:p>
        </w:tc>
        <w:tc>
          <w:tcPr>
            <w:tcW w:w="763" w:type="dxa"/>
            <w:vMerge w:val="continue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</w:tbl>
    <w:p>
      <w:pPr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说明：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号车司机：周文武（电话：13467776958）；</w:t>
      </w:r>
      <w:r>
        <w:rPr>
          <w:rFonts w:ascii="仿宋" w:hAnsi="仿宋" w:eastAsia="仿宋"/>
        </w:rPr>
        <w:t xml:space="preserve"> </w:t>
      </w:r>
    </w:p>
    <w:p>
      <w:pPr>
        <w:rPr>
          <w:rFonts w:hint="eastAsia" w:ascii="仿宋" w:hAnsi="仿宋" w:eastAsia="仿宋"/>
          <w:lang w:eastAsia="zh-CN"/>
        </w:rPr>
      </w:pPr>
      <w:r>
        <w:rPr>
          <w:rFonts w:ascii="仿宋" w:hAnsi="仿宋" w:eastAsia="仿宋"/>
        </w:rPr>
        <w:t xml:space="preserve"> </w:t>
      </w:r>
      <w:r>
        <w:rPr>
          <w:rFonts w:hint="eastAsia" w:ascii="仿宋" w:hAnsi="仿宋" w:eastAsia="仿宋"/>
          <w:lang w:val="en-US" w:eastAsia="zh-CN"/>
        </w:rPr>
        <w:t xml:space="preserve">         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号车司机：贺江衡（电话：18273441876）</w:t>
      </w:r>
      <w:r>
        <w:rPr>
          <w:rFonts w:hint="eastAsia" w:ascii="仿宋" w:hAnsi="仿宋" w:eastAsia="仿宋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jc w:val="righ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2020年6月14日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um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54C29"/>
    <w:rsid w:val="043A4700"/>
    <w:rsid w:val="0E2D60C5"/>
    <w:rsid w:val="0FCF609C"/>
    <w:rsid w:val="132B024D"/>
    <w:rsid w:val="259564E7"/>
    <w:rsid w:val="2AB36F80"/>
    <w:rsid w:val="2ABB0C55"/>
    <w:rsid w:val="2E5A0D2A"/>
    <w:rsid w:val="33B83125"/>
    <w:rsid w:val="35A247AD"/>
    <w:rsid w:val="35BC0E3D"/>
    <w:rsid w:val="35FB2BCB"/>
    <w:rsid w:val="381374E1"/>
    <w:rsid w:val="3ADD4332"/>
    <w:rsid w:val="3B9B307A"/>
    <w:rsid w:val="3DC54C29"/>
    <w:rsid w:val="4534099C"/>
    <w:rsid w:val="478A429E"/>
    <w:rsid w:val="496B2DC6"/>
    <w:rsid w:val="52167905"/>
    <w:rsid w:val="528078AF"/>
    <w:rsid w:val="56FE0120"/>
    <w:rsid w:val="57250D90"/>
    <w:rsid w:val="5E497C73"/>
    <w:rsid w:val="60EB252F"/>
    <w:rsid w:val="6B5B28CC"/>
    <w:rsid w:val="744C4FD5"/>
    <w:rsid w:val="78935243"/>
    <w:rsid w:val="78A83FCF"/>
    <w:rsid w:val="7BA76EF7"/>
    <w:rsid w:val="7D95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4"/>
    <w:basedOn w:val="1"/>
    <w:next w:val="1"/>
    <w:link w:val="6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2"/>
    <w:qFormat/>
    <w:uiPriority w:val="0"/>
    <w:rPr>
      <w:rFonts w:ascii="Arial" w:hAnsi="Arial" w:eastAsia="黑体"/>
      <w:b/>
      <w:sz w:val="2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119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2020-06-12T04:58:00Z</dcterms:created>
  <dc:creator>飞鹰</dc:creator>
  <cp:lastModifiedBy>文武贝(赟)13055064008</cp:lastModifiedBy>
  <cp:lastPrinted>2020-06-18T06:39:00Z</cp:lastPrinted>
  <dcterms:modified xsi:type="dcterms:W3CDTF">2020-06-22T02:50:37Z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